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2" w:rsidRDefault="00FF4CB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EF9C7E" wp14:editId="54533DF4">
            <wp:simplePos x="0" y="0"/>
            <wp:positionH relativeFrom="column">
              <wp:posOffset>66675</wp:posOffset>
            </wp:positionH>
            <wp:positionV relativeFrom="paragraph">
              <wp:posOffset>-588645</wp:posOffset>
            </wp:positionV>
            <wp:extent cx="9855835" cy="53498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835" cy="534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FF4CB6" w:rsidP="003C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 М.</w:t>
      </w:r>
      <w:r w:rsidR="003C7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935E24">
        <w:rPr>
          <w:rFonts w:ascii="Times New Roman" w:hAnsi="Times New Roman" w:cs="Times New Roman"/>
          <w:b/>
          <w:sz w:val="28"/>
          <w:szCs w:val="28"/>
        </w:rPr>
        <w:t>Пожалуйте в лоунж-зону</w:t>
      </w:r>
      <w:bookmarkStart w:id="0" w:name="_GoBack"/>
      <w:bookmarkEnd w:id="0"/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3C7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3C7502">
        <w:rPr>
          <w:rFonts w:ascii="Times New Roman" w:hAnsi="Times New Roman" w:cs="Times New Roman"/>
          <w:b/>
          <w:sz w:val="28"/>
          <w:szCs w:val="28"/>
        </w:rPr>
        <w:t> мая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935E24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C795E"/>
    <w:rsid w:val="000F314B"/>
    <w:rsid w:val="00105C72"/>
    <w:rsid w:val="0012180C"/>
    <w:rsid w:val="00121D2B"/>
    <w:rsid w:val="00122504"/>
    <w:rsid w:val="00161878"/>
    <w:rsid w:val="001661BC"/>
    <w:rsid w:val="001932EE"/>
    <w:rsid w:val="001B452B"/>
    <w:rsid w:val="001B54F6"/>
    <w:rsid w:val="001D6E58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C7502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35E24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2019-05-27T05:33:00Z</dcterms:created>
  <dcterms:modified xsi:type="dcterms:W3CDTF">2019-05-27T05:34:00Z</dcterms:modified>
</cp:coreProperties>
</file>