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6" w:rsidRDefault="00A00B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-252818</wp:posOffset>
            </wp:positionH>
            <wp:positionV relativeFrom="paragraph">
              <wp:posOffset>323565</wp:posOffset>
            </wp:positionV>
            <wp:extent cx="6795135" cy="78105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0-11-07-п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3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5D" w:rsidRDefault="00A00B5D"/>
    <w:p w:rsidR="00A00B5D" w:rsidRPr="00A00B5D" w:rsidRDefault="00A00B5D">
      <w:pPr>
        <w:rPr>
          <w:b/>
          <w:sz w:val="28"/>
          <w:lang w:val="ru-RU"/>
        </w:rPr>
      </w:pPr>
      <w:bookmarkStart w:id="0" w:name="_GoBack"/>
      <w:r w:rsidRPr="00A00B5D">
        <w:rPr>
          <w:b/>
          <w:sz w:val="28"/>
          <w:lang w:val="ru-RU"/>
        </w:rPr>
        <w:t>Стрельникова Е. Яркие акценты городских улиц / Е. Стрельникова // Российская провинция. – 2020. – 7 ноября. – С. 1.</w:t>
      </w:r>
      <w:bookmarkEnd w:id="0"/>
    </w:p>
    <w:sectPr w:rsidR="00A00B5D" w:rsidRPr="00A00B5D" w:rsidSect="00A00B5D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72"/>
    <w:rsid w:val="00002972"/>
    <w:rsid w:val="000E6BEC"/>
    <w:rsid w:val="005D5526"/>
    <w:rsid w:val="00A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2B60"/>
  <w15:chartTrackingRefBased/>
  <w15:docId w15:val="{3D01BBA9-B9C6-4E27-A210-903BFF31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2020-11-09T05:23:00Z</dcterms:created>
  <dcterms:modified xsi:type="dcterms:W3CDTF">2020-11-09T05:27:00Z</dcterms:modified>
</cp:coreProperties>
</file>