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9FD42" w14:textId="3A197821" w:rsidR="000E6DF2" w:rsidRDefault="003768EA">
      <w:r>
        <w:rPr>
          <w:noProof/>
        </w:rPr>
        <w:drawing>
          <wp:anchor distT="0" distB="0" distL="114300" distR="114300" simplePos="0" relativeHeight="251658240" behindDoc="0" locked="0" layoutInCell="1" allowOverlap="1" wp14:anchorId="7E225C55" wp14:editId="26F1B6A6">
            <wp:simplePos x="0" y="0"/>
            <wp:positionH relativeFrom="margin">
              <wp:align>left</wp:align>
            </wp:positionH>
            <wp:positionV relativeFrom="paragraph">
              <wp:posOffset>206</wp:posOffset>
            </wp:positionV>
            <wp:extent cx="10090150" cy="5819775"/>
            <wp:effectExtent l="0" t="0" r="635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6177" w14:textId="3AACD059" w:rsidR="005341E1" w:rsidRDefault="005341E1"/>
    <w:p w14:paraId="12C1B011" w14:textId="409FA791" w:rsidR="005341E1" w:rsidRPr="005341E1" w:rsidRDefault="003768EA">
      <w:pPr>
        <w:rPr>
          <w:b/>
          <w:bCs/>
        </w:rPr>
      </w:pPr>
      <w:r>
        <w:rPr>
          <w:b/>
          <w:bCs/>
        </w:rPr>
        <w:t>Павлов</w:t>
      </w:r>
      <w:r w:rsidR="005341E1" w:rsidRPr="005341E1">
        <w:rPr>
          <w:b/>
          <w:bCs/>
        </w:rPr>
        <w:t xml:space="preserve"> </w:t>
      </w:r>
      <w:r>
        <w:rPr>
          <w:b/>
          <w:bCs/>
        </w:rPr>
        <w:t>Е</w:t>
      </w:r>
      <w:r w:rsidR="005341E1" w:rsidRPr="005341E1">
        <w:rPr>
          <w:b/>
          <w:bCs/>
        </w:rPr>
        <w:t xml:space="preserve">. </w:t>
      </w:r>
      <w:r>
        <w:rPr>
          <w:b/>
          <w:bCs/>
        </w:rPr>
        <w:t>«Высоких чувств полет…»</w:t>
      </w:r>
      <w:r w:rsidR="005341E1" w:rsidRPr="005341E1">
        <w:rPr>
          <w:b/>
          <w:bCs/>
        </w:rPr>
        <w:t xml:space="preserve"> / </w:t>
      </w:r>
      <w:r>
        <w:rPr>
          <w:b/>
          <w:bCs/>
        </w:rPr>
        <w:t>Е</w:t>
      </w:r>
      <w:r w:rsidR="005341E1" w:rsidRPr="005341E1">
        <w:rPr>
          <w:b/>
          <w:bCs/>
        </w:rPr>
        <w:t xml:space="preserve">. </w:t>
      </w:r>
      <w:r>
        <w:rPr>
          <w:b/>
          <w:bCs/>
        </w:rPr>
        <w:t>Павлов</w:t>
      </w:r>
      <w:r w:rsidR="005341E1" w:rsidRPr="005341E1">
        <w:rPr>
          <w:b/>
          <w:bCs/>
        </w:rPr>
        <w:t xml:space="preserve"> // Российская провинция. – 2022. – 12 мая. – С. 1</w:t>
      </w:r>
      <w:r>
        <w:rPr>
          <w:b/>
          <w:bCs/>
        </w:rPr>
        <w:t>6.</w:t>
      </w:r>
    </w:p>
    <w:sectPr w:rsidR="005341E1" w:rsidRPr="005341E1" w:rsidSect="003768EA">
      <w:pgSz w:w="16838" w:h="11906" w:orient="landscape"/>
      <w:pgMar w:top="567" w:right="567" w:bottom="1134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5A9"/>
    <w:rsid w:val="000E6DF2"/>
    <w:rsid w:val="003515A9"/>
    <w:rsid w:val="003768EA"/>
    <w:rsid w:val="0053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DE112"/>
  <w15:chartTrackingRefBased/>
  <w15:docId w15:val="{9EE611B6-B9AE-453F-B586-B98B9711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2022-05-12T10:26:00Z</dcterms:created>
  <dcterms:modified xsi:type="dcterms:W3CDTF">2022-05-12T10:30:00Z</dcterms:modified>
</cp:coreProperties>
</file>