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8A5C0" w14:textId="498C4373" w:rsidR="00924B07" w:rsidRDefault="00E51B26">
      <w:pPr>
        <w:rPr>
          <w:b/>
          <w:bCs/>
          <w:sz w:val="28"/>
          <w:szCs w:val="24"/>
        </w:rPr>
      </w:pPr>
      <w:r>
        <w:rPr>
          <w:b/>
          <w:bCs/>
          <w:noProof/>
          <w:sz w:val="28"/>
          <w:szCs w:val="24"/>
        </w:rPr>
        <w:drawing>
          <wp:anchor distT="0" distB="0" distL="114300" distR="114300" simplePos="0" relativeHeight="251660288" behindDoc="0" locked="0" layoutInCell="1" allowOverlap="1" wp14:anchorId="365AA7A5" wp14:editId="36A5B31E">
            <wp:simplePos x="0" y="0"/>
            <wp:positionH relativeFrom="column">
              <wp:posOffset>4766310</wp:posOffset>
            </wp:positionH>
            <wp:positionV relativeFrom="paragraph">
              <wp:posOffset>1904</wp:posOffset>
            </wp:positionV>
            <wp:extent cx="4772025" cy="4829943"/>
            <wp:effectExtent l="0" t="0" r="0" b="889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76"/>
                    <a:stretch/>
                  </pic:blipFill>
                  <pic:spPr bwMode="auto">
                    <a:xfrm>
                      <a:off x="0" y="0"/>
                      <a:ext cx="4779948" cy="4837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0A7BF2C3" wp14:editId="607D013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772445" cy="5426686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46"/>
                    <a:stretch/>
                  </pic:blipFill>
                  <pic:spPr bwMode="auto">
                    <a:xfrm>
                      <a:off x="0" y="0"/>
                      <a:ext cx="4785168" cy="5441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33010" w14:textId="1093FA7C" w:rsidR="00767A66" w:rsidRPr="00924B07" w:rsidRDefault="00E51B26">
      <w:pPr>
        <w:rPr>
          <w:b/>
          <w:bCs/>
        </w:rPr>
      </w:pPr>
      <w:r>
        <w:rPr>
          <w:b/>
          <w:bCs/>
          <w:sz w:val="28"/>
          <w:szCs w:val="24"/>
        </w:rPr>
        <w:t>Иванов Ю. Родная поэзия и проза</w:t>
      </w:r>
      <w:r w:rsidR="00924B07" w:rsidRPr="00924B07">
        <w:rPr>
          <w:b/>
          <w:bCs/>
          <w:sz w:val="28"/>
          <w:szCs w:val="24"/>
        </w:rPr>
        <w:t xml:space="preserve"> </w:t>
      </w:r>
      <w:r>
        <w:rPr>
          <w:b/>
          <w:bCs/>
          <w:sz w:val="28"/>
          <w:szCs w:val="24"/>
        </w:rPr>
        <w:t xml:space="preserve">/ Ю. Иванов </w:t>
      </w:r>
      <w:r w:rsidR="00924B07" w:rsidRPr="00924B07">
        <w:rPr>
          <w:b/>
          <w:bCs/>
          <w:sz w:val="28"/>
          <w:szCs w:val="24"/>
        </w:rPr>
        <w:t>// Наша газета. – 2022. – 25 мая. – С. 1</w:t>
      </w:r>
      <w:r>
        <w:rPr>
          <w:b/>
          <w:bCs/>
          <w:sz w:val="28"/>
          <w:szCs w:val="24"/>
        </w:rPr>
        <w:t>9</w:t>
      </w:r>
      <w:r w:rsidR="00924B07" w:rsidRPr="00924B07">
        <w:rPr>
          <w:b/>
          <w:bCs/>
          <w:sz w:val="28"/>
          <w:szCs w:val="24"/>
        </w:rPr>
        <w:t>.</w:t>
      </w:r>
    </w:p>
    <w:sectPr w:rsidR="00767A66" w:rsidRPr="00924B07" w:rsidSect="00924B07">
      <w:pgSz w:w="16838" w:h="11906" w:orient="landscape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2DC"/>
    <w:rsid w:val="0073694A"/>
    <w:rsid w:val="00767A66"/>
    <w:rsid w:val="008652DC"/>
    <w:rsid w:val="00924B07"/>
    <w:rsid w:val="00E51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B7811"/>
  <w15:chartTrackingRefBased/>
  <w15:docId w15:val="{FFE5A46E-8D8B-4D3B-82E1-FF830C8BD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2022-05-31T04:50:00Z</dcterms:created>
  <dcterms:modified xsi:type="dcterms:W3CDTF">2022-05-31T04:57:00Z</dcterms:modified>
</cp:coreProperties>
</file>