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54C2A" w14:textId="0B0A9ED6" w:rsidR="00767A66" w:rsidRDefault="000F1D83">
      <w:r>
        <w:rPr>
          <w:noProof/>
        </w:rPr>
        <w:drawing>
          <wp:anchor distT="0" distB="0" distL="114300" distR="114300" simplePos="0" relativeHeight="251658240" behindDoc="0" locked="0" layoutInCell="1" allowOverlap="1" wp14:anchorId="2C86FBAF" wp14:editId="4FD3439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919415" cy="7031889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9415" cy="70318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C51C7C" w14:textId="4BFEDA54" w:rsidR="000F1D83" w:rsidRDefault="000F1D83"/>
    <w:p w14:paraId="72437E7E" w14:textId="549185F7" w:rsidR="000F1D83" w:rsidRDefault="000F1D83">
      <w:r w:rsidRPr="000F1D83">
        <w:rPr>
          <w:b/>
          <w:bCs/>
          <w:sz w:val="28"/>
          <w:szCs w:val="24"/>
        </w:rPr>
        <w:t>Павлов Е. Мыловарня в… библиотеке / Е. Павлов // Российская провинция. – 2022. – 23 июня. – С. 16.</w:t>
      </w:r>
    </w:p>
    <w:sectPr w:rsidR="000F1D83" w:rsidSect="000F1D8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2C7"/>
    <w:rsid w:val="000F1D83"/>
    <w:rsid w:val="00767A66"/>
    <w:rsid w:val="00B7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47F7B"/>
  <w15:chartTrackingRefBased/>
  <w15:docId w15:val="{E1C0D7D2-F2CF-43FC-A723-9E4B160AF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Big_ADMIN</dc:creator>
  <cp:keywords/>
  <dc:description/>
  <cp:lastModifiedBy>Big_ADMIN</cp:lastModifiedBy>
  <cp:revision>2</cp:revision>
  <dcterms:created xsi:type="dcterms:W3CDTF">2022-06-23T04:52:00Z</dcterms:created>
  <dcterms:modified xsi:type="dcterms:W3CDTF">2022-06-23T04:55:00Z</dcterms:modified>
</cp:coreProperties>
</file>