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0844" w14:textId="2E1731BB" w:rsidR="00F95CF2" w:rsidRDefault="00F95CF2">
      <w:r>
        <w:rPr>
          <w:noProof/>
        </w:rPr>
        <w:drawing>
          <wp:anchor distT="0" distB="0" distL="114300" distR="114300" simplePos="0" relativeHeight="251658240" behindDoc="0" locked="0" layoutInCell="1" allowOverlap="1" wp14:anchorId="172E84CE" wp14:editId="3096D920">
            <wp:simplePos x="0" y="0"/>
            <wp:positionH relativeFrom="margin">
              <wp:align>center</wp:align>
            </wp:positionH>
            <wp:positionV relativeFrom="paragraph">
              <wp:posOffset>372</wp:posOffset>
            </wp:positionV>
            <wp:extent cx="5265420" cy="8313420"/>
            <wp:effectExtent l="0" t="0" r="0" b="0"/>
            <wp:wrapTopAndBottom/>
            <wp:docPr id="4178189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831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687F3" w14:textId="77777777" w:rsidR="00F95CF2" w:rsidRDefault="00F95CF2"/>
    <w:p w14:paraId="6800C2B8" w14:textId="5ACC2F11" w:rsidR="00394846" w:rsidRPr="00F95CF2" w:rsidRDefault="00F95CF2">
      <w:pPr>
        <w:rPr>
          <w:b/>
          <w:bCs/>
          <w:sz w:val="28"/>
          <w:szCs w:val="28"/>
        </w:rPr>
      </w:pPr>
      <w:r w:rsidRPr="00F95CF2">
        <w:rPr>
          <w:b/>
          <w:bCs/>
          <w:sz w:val="28"/>
          <w:szCs w:val="28"/>
        </w:rPr>
        <w:t>Есть планы на субботу? // Наша газета. – 2023. – 22 марта. – С. 7.</w:t>
      </w:r>
    </w:p>
    <w:sectPr w:rsidR="00394846" w:rsidRPr="00F95CF2" w:rsidSect="00F95CF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A0"/>
    <w:rsid w:val="001529FE"/>
    <w:rsid w:val="00394846"/>
    <w:rsid w:val="003B73A0"/>
    <w:rsid w:val="00F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219F"/>
  <w15:chartTrackingRefBased/>
  <w15:docId w15:val="{8636F212-C9E5-4998-8106-A83B4BB6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2</cp:revision>
  <dcterms:created xsi:type="dcterms:W3CDTF">2023-04-10T04:05:00Z</dcterms:created>
  <dcterms:modified xsi:type="dcterms:W3CDTF">2023-04-10T04:06:00Z</dcterms:modified>
</cp:coreProperties>
</file>