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6E7" w:rsidRDefault="001966E7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8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8964AB" wp14:editId="27E7DB13">
            <wp:simplePos x="0" y="0"/>
            <wp:positionH relativeFrom="margin">
              <wp:posOffset>2725420</wp:posOffset>
            </wp:positionH>
            <wp:positionV relativeFrom="margin">
              <wp:posOffset>-546735</wp:posOffset>
            </wp:positionV>
            <wp:extent cx="4614545" cy="56445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56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141E85" w:rsidRDefault="00141E85" w:rsidP="00380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E8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Горячок</w:t>
      </w:r>
      <w:bookmarkStart w:id="0" w:name="_GoBack"/>
      <w:bookmarkEnd w:id="0"/>
      <w:r w:rsidRPr="00141E8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В. И снова о В. Высоцком (вспоминает хозяин дома, где жила эвакуированная семья Высоцких в селе Воронцовка)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Pr="00141E8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// Под знаменем Ленина.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Pr="00141E8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- 1988. - 25июня. - С. 4.</w:t>
      </w:r>
    </w:p>
    <w:sectPr w:rsidR="009C2556" w:rsidRPr="00141E85" w:rsidSect="0038069F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41E85"/>
    <w:rsid w:val="00161878"/>
    <w:rsid w:val="001932EE"/>
    <w:rsid w:val="001966E7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8335B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9565F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C324E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28</cp:revision>
  <dcterms:created xsi:type="dcterms:W3CDTF">2017-10-06T05:52:00Z</dcterms:created>
  <dcterms:modified xsi:type="dcterms:W3CDTF">2018-02-19T05:28:00Z</dcterms:modified>
</cp:coreProperties>
</file>